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FE98" w14:textId="77777777" w:rsidR="00795391" w:rsidRDefault="00795391">
      <w:pPr>
        <w:pStyle w:val="Header"/>
        <w:tabs>
          <w:tab w:val="clear" w:pos="4320"/>
          <w:tab w:val="clear" w:pos="8640"/>
        </w:tabs>
      </w:pPr>
      <w:r>
        <w:rPr>
          <w:noProof/>
        </w:rPr>
        <w:object w:dxaOrig="1440" w:dyaOrig="1440" w14:anchorId="2F134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75pt;margin-top:-.3pt;width:68.4pt;height:109.2pt;z-index:251657728;visibility:visible;mso-wrap-edited:f" o:allowincell="f" fillcolor="window">
            <v:imagedata r:id="rId7" o:title=""/>
            <w10:wrap type="square"/>
          </v:shape>
          <o:OLEObject Type="Embed" ProgID="Word.Picture.8" ShapeID="_x0000_s1026" DrawAspect="Content" ObjectID="_1680422781" r:id="rId8"/>
        </w:object>
      </w:r>
    </w:p>
    <w:p w14:paraId="296AD3A7" w14:textId="77777777" w:rsidR="00795391" w:rsidRDefault="00795391">
      <w:pPr>
        <w:pStyle w:val="Header"/>
        <w:tabs>
          <w:tab w:val="clear" w:pos="4320"/>
          <w:tab w:val="clear" w:pos="8640"/>
        </w:tabs>
      </w:pPr>
    </w:p>
    <w:p w14:paraId="02467D9F" w14:textId="77777777" w:rsidR="00795391" w:rsidRDefault="00795391">
      <w:pPr>
        <w:pStyle w:val="Header"/>
        <w:tabs>
          <w:tab w:val="clear" w:pos="4320"/>
          <w:tab w:val="clear" w:pos="8640"/>
        </w:tabs>
      </w:pPr>
    </w:p>
    <w:p w14:paraId="654DE8F8" w14:textId="77777777" w:rsidR="00795391" w:rsidRDefault="00795391">
      <w:pPr>
        <w:pBdr>
          <w:bottom w:val="single" w:sz="6" w:space="1" w:color="auto"/>
        </w:pBdr>
        <w:rPr>
          <w:rFonts w:ascii="Arial" w:hAnsi="Arial"/>
          <w:sz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University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Toronto</w:t>
          </w:r>
        </w:smartTag>
      </w:smartTag>
    </w:p>
    <w:p w14:paraId="78EF5260" w14:textId="77777777" w:rsidR="00795391" w:rsidRDefault="00795391">
      <w:pPr>
        <w:pStyle w:val="Heading1"/>
        <w:rPr>
          <w:b/>
          <w:sz w:val="36"/>
        </w:rPr>
      </w:pPr>
      <w:r>
        <w:rPr>
          <w:b/>
          <w:sz w:val="36"/>
        </w:rPr>
        <w:t>Research Time Stipend Declaration</w:t>
      </w:r>
      <w:r w:rsidR="00BB5B7C">
        <w:rPr>
          <w:b/>
          <w:sz w:val="36"/>
        </w:rPr>
        <w:t xml:space="preserve"> </w:t>
      </w:r>
      <w:r w:rsidR="00E8017C">
        <w:rPr>
          <w:b/>
          <w:sz w:val="36"/>
        </w:rPr>
        <w:t>(2008)</w:t>
      </w:r>
    </w:p>
    <w:p w14:paraId="10382D61" w14:textId="77777777" w:rsidR="00225BCA" w:rsidRDefault="00225BCA" w:rsidP="00225BCA">
      <w:pPr>
        <w:rPr>
          <w:rFonts w:ascii="Arial" w:hAnsi="Arial" w:cs="Arial"/>
          <w:b/>
          <w:sz w:val="28"/>
          <w:szCs w:val="28"/>
        </w:rPr>
      </w:pPr>
    </w:p>
    <w:p w14:paraId="5631A97E" w14:textId="77777777" w:rsidR="00795391" w:rsidRDefault="00225BCA" w:rsidP="00225BCA">
      <w:pPr>
        <w:ind w:left="720"/>
        <w:rPr>
          <w:rFonts w:ascii="Arial" w:hAnsi="Arial"/>
          <w:sz w:val="1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14:paraId="4A403D03" w14:textId="77777777" w:rsidR="00512DDD" w:rsidRDefault="00512DDD" w:rsidP="00512DDD">
      <w:pPr>
        <w:pStyle w:val="Title"/>
        <w:spacing w:afterLines="100" w:after="240"/>
        <w:jc w:val="left"/>
        <w:rPr>
          <w:rFonts w:ascii="Times New Roman" w:hAnsi="Times New Roman"/>
          <w:b w:val="0"/>
          <w:sz w:val="24"/>
        </w:rPr>
      </w:pPr>
      <w:r w:rsidRPr="00512DDD">
        <w:rPr>
          <w:rFonts w:ascii="Times New Roman" w:hAnsi="Times New Roman"/>
          <w:b w:val="0"/>
          <w:sz w:val="24"/>
        </w:rPr>
        <w:t>This declaration must be completed and signed by the appropriate Principal/Chair/Dean/Director for each Research Time Stipend request.</w:t>
      </w:r>
    </w:p>
    <w:p w14:paraId="1D7167B2" w14:textId="77777777" w:rsidR="00512DDD" w:rsidRPr="00512DDD" w:rsidRDefault="00512DDD" w:rsidP="00512DDD">
      <w:pPr>
        <w:spacing w:afterLines="100" w:after="240"/>
        <w:rPr>
          <w:rFonts w:ascii="Arial Black" w:hAnsi="Arial Black"/>
          <w:sz w:val="24"/>
        </w:rPr>
      </w:pPr>
      <w:r w:rsidRPr="00512DDD">
        <w:rPr>
          <w:rFonts w:ascii="Arial Black" w:hAnsi="Arial Black"/>
          <w:sz w:val="24"/>
        </w:rPr>
        <w:t>About Research Time Stipend (RTS):</w:t>
      </w:r>
    </w:p>
    <w:p w14:paraId="22A3D5B5" w14:textId="77777777" w:rsidR="00512DDD" w:rsidRPr="00512DDD" w:rsidRDefault="00512DDD" w:rsidP="00512DDD">
      <w:pPr>
        <w:tabs>
          <w:tab w:val="left" w:pos="-720"/>
          <w:tab w:val="left" w:pos="8640"/>
        </w:tabs>
        <w:suppressAutoHyphens/>
        <w:spacing w:after="100"/>
        <w:ind w:right="-7"/>
        <w:rPr>
          <w:sz w:val="24"/>
        </w:rPr>
      </w:pPr>
      <w:r w:rsidRPr="00512DDD">
        <w:rPr>
          <w:sz w:val="24"/>
        </w:rPr>
        <w:t xml:space="preserve">SSHRC will fund up to 50 per cent of the actual cost of release </w:t>
      </w:r>
      <w:r w:rsidR="0088039C">
        <w:rPr>
          <w:sz w:val="24"/>
        </w:rPr>
        <w:t>for</w:t>
      </w:r>
      <w:r w:rsidRPr="00512DDD">
        <w:rPr>
          <w:sz w:val="24"/>
        </w:rPr>
        <w:t xml:space="preserve"> </w:t>
      </w:r>
      <w:r w:rsidR="0026067B">
        <w:rPr>
          <w:sz w:val="24"/>
        </w:rPr>
        <w:t xml:space="preserve">a limited number of </w:t>
      </w:r>
      <w:r w:rsidRPr="00512DDD">
        <w:rPr>
          <w:sz w:val="24"/>
        </w:rPr>
        <w:t xml:space="preserve">applicants who are able to secure one-to-one matched funding from their academic unit. SSHRC will fund a maximum of $15,000 of RTS over the course of a three-year grant. </w:t>
      </w:r>
      <w:proofErr w:type="gramStart"/>
      <w:r w:rsidRPr="00512DDD">
        <w:rPr>
          <w:sz w:val="24"/>
        </w:rPr>
        <w:t>Therefore</w:t>
      </w:r>
      <w:proofErr w:type="gramEnd"/>
      <w:r w:rsidRPr="00512DDD">
        <w:rPr>
          <w:sz w:val="24"/>
        </w:rPr>
        <w:t xml:space="preserve"> an applicant may request a total of $30,000 over three years (for each eligible member of a research team) with half that amount to come from the RTS recipient’s university and half from SSHRC.</w:t>
      </w:r>
    </w:p>
    <w:p w14:paraId="024A4385" w14:textId="77777777" w:rsidR="00225BCA" w:rsidRDefault="00C33049" w:rsidP="007F3B05">
      <w:pPr>
        <w:pStyle w:val="Title"/>
        <w:spacing w:afterLines="100" w:after="240"/>
        <w:jc w:val="left"/>
        <w:rPr>
          <w:rFonts w:ascii="Times New Roman" w:hAnsi="Times New Roman"/>
          <w:sz w:val="24"/>
          <w:u w:val="single"/>
        </w:rPr>
      </w:pPr>
      <w:r w:rsidRPr="007F3B05">
        <w:rPr>
          <w:rFonts w:ascii="Times New Roman" w:hAnsi="Times New Roman"/>
          <w:sz w:val="24"/>
          <w:u w:val="single"/>
        </w:rPr>
        <w:t>Im</w:t>
      </w:r>
      <w:r w:rsidR="00C67784" w:rsidRPr="007F3B05">
        <w:rPr>
          <w:rFonts w:ascii="Times New Roman" w:hAnsi="Times New Roman"/>
          <w:sz w:val="24"/>
          <w:u w:val="single"/>
        </w:rPr>
        <w:t xml:space="preserve">portant note </w:t>
      </w:r>
    </w:p>
    <w:p w14:paraId="760CF2B8" w14:textId="77777777" w:rsidR="00C33049" w:rsidRPr="00C33049" w:rsidRDefault="00C33049" w:rsidP="007F3B05">
      <w:pPr>
        <w:pStyle w:val="Title"/>
        <w:spacing w:afterLines="100" w:after="24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As a result of tight budgetary conditions, the Vice-President Research can </w:t>
      </w:r>
      <w:r w:rsidRPr="003D6E1A">
        <w:rPr>
          <w:rFonts w:ascii="Times New Roman" w:hAnsi="Times New Roman"/>
          <w:sz w:val="24"/>
        </w:rPr>
        <w:t xml:space="preserve">not </w:t>
      </w:r>
      <w:r w:rsidR="0039103B">
        <w:rPr>
          <w:rFonts w:ascii="Times New Roman" w:hAnsi="Times New Roman"/>
          <w:sz w:val="24"/>
        </w:rPr>
        <w:t>provide</w:t>
      </w:r>
      <w:r w:rsidRPr="003D6E1A">
        <w:rPr>
          <w:rFonts w:ascii="Times New Roman" w:hAnsi="Times New Roman"/>
          <w:sz w:val="24"/>
        </w:rPr>
        <w:t xml:space="preserve"> a match</w:t>
      </w:r>
      <w:r>
        <w:rPr>
          <w:rFonts w:ascii="Times New Roman" w:hAnsi="Times New Roman"/>
          <w:b w:val="0"/>
          <w:sz w:val="24"/>
        </w:rPr>
        <w:t xml:space="preserve"> of the academic unit’s contribution to an applicant’s RTS request. </w:t>
      </w:r>
      <w:r w:rsidR="00086CCC">
        <w:rPr>
          <w:rFonts w:ascii="Times New Roman" w:hAnsi="Times New Roman"/>
          <w:b w:val="0"/>
          <w:sz w:val="24"/>
        </w:rPr>
        <w:t>In the event that SSHRC make an RTS award,</w:t>
      </w:r>
      <w:r>
        <w:rPr>
          <w:rFonts w:ascii="Times New Roman" w:hAnsi="Times New Roman"/>
          <w:b w:val="0"/>
          <w:sz w:val="24"/>
        </w:rPr>
        <w:t xml:space="preserve"> the academic unit must be prepared to make the full cash contribution to satisfy the matching requirement.</w:t>
      </w:r>
    </w:p>
    <w:p w14:paraId="69C87FE5" w14:textId="77777777" w:rsidR="00512DDD" w:rsidRPr="00512DDD" w:rsidRDefault="00512DDD" w:rsidP="00795391">
      <w:pPr>
        <w:spacing w:afterLines="100" w:after="240"/>
        <w:rPr>
          <w:rFonts w:ascii="Arial Black" w:hAnsi="Arial Black"/>
          <w:sz w:val="24"/>
        </w:rPr>
      </w:pPr>
      <w:r w:rsidRPr="00512DDD">
        <w:rPr>
          <w:rFonts w:ascii="Arial Black" w:hAnsi="Arial Black"/>
          <w:sz w:val="24"/>
        </w:rPr>
        <w:t>Certification:</w:t>
      </w:r>
    </w:p>
    <w:p w14:paraId="4BDF591F" w14:textId="77777777" w:rsidR="006F4861" w:rsidRDefault="00795391" w:rsidP="00795391">
      <w:pPr>
        <w:spacing w:afterLines="100" w:after="240"/>
        <w:rPr>
          <w:sz w:val="24"/>
        </w:rPr>
      </w:pPr>
      <w:r>
        <w:rPr>
          <w:sz w:val="24"/>
        </w:rPr>
        <w:t xml:space="preserve">If the research time stipend request in the SSHRC </w:t>
      </w:r>
      <w:r w:rsidR="0088039C">
        <w:rPr>
          <w:sz w:val="24"/>
        </w:rPr>
        <w:t>grant</w:t>
      </w:r>
      <w:r w:rsidR="00225BCA">
        <w:rPr>
          <w:b/>
          <w:sz w:val="24"/>
        </w:rPr>
        <w:t xml:space="preserve"> </w:t>
      </w:r>
      <w:r>
        <w:rPr>
          <w:sz w:val="24"/>
        </w:rPr>
        <w:t xml:space="preserve">application submitted by </w:t>
      </w:r>
      <w:r>
        <w:rPr>
          <w:b/>
          <w:sz w:val="24"/>
        </w:rPr>
        <w:t xml:space="preserve">_____________________________________ </w:t>
      </w:r>
      <w:r>
        <w:rPr>
          <w:sz w:val="24"/>
        </w:rPr>
        <w:t>is successful</w:t>
      </w:r>
      <w:r w:rsidR="00E97B6D">
        <w:rPr>
          <w:sz w:val="24"/>
        </w:rPr>
        <w:t xml:space="preserve">, </w:t>
      </w:r>
      <w:r>
        <w:rPr>
          <w:sz w:val="24"/>
        </w:rPr>
        <w:t>I agree t</w:t>
      </w:r>
      <w:r w:rsidRPr="00795391">
        <w:rPr>
          <w:sz w:val="24"/>
        </w:rPr>
        <w:t xml:space="preserve">o release her/him from </w:t>
      </w:r>
      <w:r>
        <w:rPr>
          <w:b/>
          <w:sz w:val="24"/>
        </w:rPr>
        <w:t>________</w:t>
      </w:r>
      <w:r>
        <w:rPr>
          <w:sz w:val="24"/>
        </w:rPr>
        <w:t xml:space="preserve"> course(s)</w:t>
      </w:r>
      <w:r w:rsidR="00E74E6A">
        <w:rPr>
          <w:sz w:val="24"/>
        </w:rPr>
        <w:t>, subject to the department’s guidelines on course release</w:t>
      </w:r>
      <w:r w:rsidR="006F4861">
        <w:rPr>
          <w:sz w:val="24"/>
        </w:rPr>
        <w:t>.</w:t>
      </w:r>
    </w:p>
    <w:p w14:paraId="526AC770" w14:textId="77777777" w:rsidR="00795391" w:rsidRDefault="00795391" w:rsidP="00795391">
      <w:pPr>
        <w:spacing w:afterLines="100" w:after="240"/>
        <w:rPr>
          <w:sz w:val="24"/>
        </w:rPr>
      </w:pPr>
      <w:r>
        <w:rPr>
          <w:sz w:val="24"/>
        </w:rPr>
        <w:t xml:space="preserve">The estimated </w:t>
      </w:r>
      <w:r w:rsidR="006F4861">
        <w:rPr>
          <w:sz w:val="24"/>
        </w:rPr>
        <w:t>TOTAL</w:t>
      </w:r>
      <w:r w:rsidR="0081130E">
        <w:rPr>
          <w:sz w:val="24"/>
        </w:rPr>
        <w:t xml:space="preserve"> </w:t>
      </w:r>
      <w:r>
        <w:rPr>
          <w:sz w:val="24"/>
        </w:rPr>
        <w:t xml:space="preserve">cost to hire replacement teaching is </w:t>
      </w:r>
      <w:r w:rsidR="00E97B6D">
        <w:rPr>
          <w:sz w:val="24"/>
        </w:rPr>
        <w:t>$</w:t>
      </w:r>
      <w:r>
        <w:rPr>
          <w:b/>
          <w:sz w:val="24"/>
        </w:rPr>
        <w:t>____________</w:t>
      </w:r>
      <w:r>
        <w:rPr>
          <w:sz w:val="24"/>
        </w:rPr>
        <w:t xml:space="preserve">. </w:t>
      </w:r>
    </w:p>
    <w:p w14:paraId="6571F0F9" w14:textId="77777777" w:rsidR="00512DDD" w:rsidRDefault="00512DDD" w:rsidP="00512DDD">
      <w:pPr>
        <w:spacing w:afterLines="100" w:after="240"/>
        <w:rPr>
          <w:sz w:val="24"/>
        </w:rPr>
      </w:pPr>
      <w:r>
        <w:rPr>
          <w:sz w:val="24"/>
        </w:rPr>
        <w:t>I understand that SSHRC will pay on a 50% matching basis up to $15,000 for this replacement. I hereby commit my unit to provide the remainder of the funding needed to hire the replacement.</w:t>
      </w:r>
      <w:r w:rsidRPr="00512DDD">
        <w:rPr>
          <w:sz w:val="24"/>
        </w:rPr>
        <w:t xml:space="preserve"> </w:t>
      </w:r>
      <w:r>
        <w:rPr>
          <w:sz w:val="24"/>
        </w:rPr>
        <w:t>I understand that t</w:t>
      </w:r>
      <w:r w:rsidRPr="00512DDD">
        <w:rPr>
          <w:sz w:val="24"/>
        </w:rPr>
        <w:t>he</w:t>
      </w:r>
      <w:r w:rsidR="007F3B05">
        <w:rPr>
          <w:sz w:val="24"/>
        </w:rPr>
        <w:t xml:space="preserve"> RTS and matching funds</w:t>
      </w:r>
      <w:r w:rsidRPr="00512DDD">
        <w:rPr>
          <w:sz w:val="24"/>
        </w:rPr>
        <w:t xml:space="preserve"> may be used only for the actual replacement costs of the designated recipient and may not be reallocated to other research expenses.</w:t>
      </w:r>
    </w:p>
    <w:p w14:paraId="5F365FC4" w14:textId="77777777" w:rsidR="00512DDD" w:rsidRDefault="00512DDD" w:rsidP="006F4861">
      <w:pPr>
        <w:spacing w:after="60"/>
        <w:rPr>
          <w:sz w:val="24"/>
        </w:rPr>
      </w:pPr>
      <w:r>
        <w:rPr>
          <w:sz w:val="24"/>
        </w:rPr>
        <w:t>I understand that SSHRC g</w:t>
      </w:r>
      <w:r w:rsidRPr="00512DDD">
        <w:rPr>
          <w:sz w:val="24"/>
        </w:rPr>
        <w:t>rant holders are not eligible for an RTS d</w:t>
      </w:r>
      <w:r>
        <w:rPr>
          <w:sz w:val="24"/>
        </w:rPr>
        <w:t xml:space="preserve">uring a sabbatical leave, and have </w:t>
      </w:r>
      <w:r w:rsidR="007F3B05">
        <w:rPr>
          <w:sz w:val="24"/>
        </w:rPr>
        <w:t>reviewed the grant application’s budget to ensure that no RTS has been requested for a year when the applicant will be on leave.</w:t>
      </w:r>
      <w:r w:rsidRPr="00512DDD">
        <w:rPr>
          <w:sz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3589"/>
        <w:gridCol w:w="356"/>
        <w:gridCol w:w="4408"/>
      </w:tblGrid>
      <w:tr w:rsidR="00795391" w:rsidRPr="00993153" w14:paraId="2D6604AF" w14:textId="77777777" w:rsidTr="00993153"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14:paraId="4404BDD7" w14:textId="77777777" w:rsidR="00795391" w:rsidRPr="00993153" w:rsidRDefault="00795391" w:rsidP="00993153">
            <w:pPr>
              <w:spacing w:afterLines="100" w:after="240"/>
              <w:rPr>
                <w:sz w:val="24"/>
              </w:rPr>
            </w:pPr>
          </w:p>
        </w:tc>
        <w:tc>
          <w:tcPr>
            <w:tcW w:w="360" w:type="dxa"/>
          </w:tcPr>
          <w:p w14:paraId="04F3C091" w14:textId="77777777" w:rsidR="00795391" w:rsidRPr="00993153" w:rsidRDefault="00795391" w:rsidP="00993153">
            <w:pPr>
              <w:spacing w:afterLines="100" w:after="240"/>
              <w:rPr>
                <w:sz w:val="24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162F3DE4" w14:textId="77777777" w:rsidR="00795391" w:rsidRPr="00993153" w:rsidRDefault="00795391" w:rsidP="00993153">
            <w:pPr>
              <w:spacing w:afterLines="100" w:after="240"/>
              <w:rPr>
                <w:sz w:val="24"/>
              </w:rPr>
            </w:pPr>
          </w:p>
        </w:tc>
      </w:tr>
      <w:tr w:rsidR="00795391" w:rsidRPr="00993153" w14:paraId="36533577" w14:textId="77777777" w:rsidTr="00993153"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14:paraId="3DCE7189" w14:textId="77777777" w:rsidR="00795391" w:rsidRPr="00993153" w:rsidRDefault="00795391" w:rsidP="00993153">
            <w:pPr>
              <w:spacing w:afterLines="100" w:after="240"/>
              <w:rPr>
                <w:sz w:val="24"/>
              </w:rPr>
            </w:pPr>
            <w:r w:rsidRPr="00993153">
              <w:rPr>
                <w:sz w:val="24"/>
              </w:rPr>
              <w:t>Signature</w:t>
            </w:r>
          </w:p>
        </w:tc>
        <w:tc>
          <w:tcPr>
            <w:tcW w:w="360" w:type="dxa"/>
          </w:tcPr>
          <w:p w14:paraId="33E664F2" w14:textId="77777777" w:rsidR="00795391" w:rsidRPr="00993153" w:rsidRDefault="00795391" w:rsidP="00993153">
            <w:pPr>
              <w:spacing w:afterLines="100" w:after="240"/>
              <w:rPr>
                <w:sz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28BB5907" w14:textId="77777777" w:rsidR="00795391" w:rsidRPr="00993153" w:rsidRDefault="00795391" w:rsidP="00993153">
            <w:pPr>
              <w:spacing w:afterLines="100" w:after="240"/>
              <w:rPr>
                <w:sz w:val="24"/>
              </w:rPr>
            </w:pPr>
            <w:r w:rsidRPr="00993153">
              <w:rPr>
                <w:sz w:val="24"/>
              </w:rPr>
              <w:t>Date</w:t>
            </w:r>
          </w:p>
        </w:tc>
      </w:tr>
      <w:tr w:rsidR="00795391" w:rsidRPr="00993153" w14:paraId="716B347E" w14:textId="77777777" w:rsidTr="00993153">
        <w:tc>
          <w:tcPr>
            <w:tcW w:w="1008" w:type="dxa"/>
          </w:tcPr>
          <w:p w14:paraId="3136DA7E" w14:textId="77777777" w:rsidR="00795391" w:rsidRPr="00993153" w:rsidRDefault="00795391" w:rsidP="00795391">
            <w:pPr>
              <w:rPr>
                <w:sz w:val="24"/>
              </w:rPr>
            </w:pPr>
            <w:r w:rsidRPr="00993153">
              <w:rPr>
                <w:sz w:val="24"/>
              </w:rPr>
              <w:t xml:space="preserve">Name: 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2068D976" w14:textId="77777777" w:rsidR="00795391" w:rsidRPr="00993153" w:rsidRDefault="00795391" w:rsidP="00795391">
            <w:pPr>
              <w:rPr>
                <w:sz w:val="24"/>
              </w:rPr>
            </w:pPr>
          </w:p>
        </w:tc>
      </w:tr>
    </w:tbl>
    <w:p w14:paraId="38C9C18E" w14:textId="77777777" w:rsidR="00795391" w:rsidRDefault="00795391">
      <w:pPr>
        <w:spacing w:after="100"/>
        <w:rPr>
          <w:vanish/>
        </w:rPr>
      </w:pPr>
    </w:p>
    <w:sectPr w:rsidR="00795391">
      <w:footerReference w:type="default" r:id="rId9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9014" w14:textId="77777777" w:rsidR="006A22A1" w:rsidRDefault="006A22A1">
      <w:r>
        <w:separator/>
      </w:r>
    </w:p>
  </w:endnote>
  <w:endnote w:type="continuationSeparator" w:id="0">
    <w:p w14:paraId="027859C3" w14:textId="77777777" w:rsidR="006A22A1" w:rsidRDefault="006A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F4E1" w14:textId="77777777" w:rsidR="00C67784" w:rsidRDefault="00C67784">
    <w:pPr>
      <w:pStyle w:val="Footer"/>
      <w:jc w:val="center"/>
    </w:pPr>
    <w:r>
      <w:rPr>
        <w:rFonts w:ascii="Arial" w:hAnsi="Arial"/>
        <w:sz w:val="18"/>
      </w:rPr>
      <w:t xml:space="preserve">Simcoe Hall, Room 133S, 27 King’s </w:t>
    </w:r>
    <w:smartTag w:uri="urn:schemas-microsoft-com:office:smarttags" w:element="place">
      <w:r>
        <w:rPr>
          <w:rFonts w:ascii="Arial" w:hAnsi="Arial"/>
          <w:sz w:val="18"/>
        </w:rPr>
        <w:t xml:space="preserve">College Circle, </w:t>
      </w:r>
      <w:smartTag w:uri="urn:schemas-microsoft-com:office:smarttags" w:element="address">
        <w:smartTag w:uri="urn:schemas-microsoft-com:office:smarttags" w:element="City">
          <w:r>
            <w:rPr>
              <w:rFonts w:ascii="Arial" w:hAnsi="Arial"/>
              <w:sz w:val="18"/>
            </w:rPr>
            <w:t>Toronto</w:t>
          </w:r>
        </w:smartTag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Street">
        <w:smartTag w:uri="urn:schemas-microsoft-com:office:smarttags" w:element="State">
          <w:r>
            <w:rPr>
              <w:rFonts w:ascii="Arial" w:hAnsi="Arial"/>
              <w:sz w:val="18"/>
            </w:rPr>
            <w:t>ON</w:t>
          </w:r>
        </w:smartTag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PostalCode">
        <w:r>
          <w:rPr>
            <w:rFonts w:ascii="Arial" w:hAnsi="Arial"/>
            <w:sz w:val="18"/>
          </w:rPr>
          <w:t>M5S 1A1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2F66" w14:textId="77777777" w:rsidR="006A22A1" w:rsidRDefault="006A22A1">
      <w:r>
        <w:separator/>
      </w:r>
    </w:p>
  </w:footnote>
  <w:footnote w:type="continuationSeparator" w:id="0">
    <w:p w14:paraId="24C4A308" w14:textId="77777777" w:rsidR="006A22A1" w:rsidRDefault="006A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9F3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I:\RIR Shared Area\DBK\ACT2000\Template\LETTER.ADT"/>
    <w:docVar w:name="FilledActDocument" w:val="-1"/>
  </w:docVars>
  <w:rsids>
    <w:rsidRoot w:val="00795391"/>
    <w:rsid w:val="00086CCC"/>
    <w:rsid w:val="00225BCA"/>
    <w:rsid w:val="002479FC"/>
    <w:rsid w:val="0026067B"/>
    <w:rsid w:val="00263144"/>
    <w:rsid w:val="0039103B"/>
    <w:rsid w:val="003D6E1A"/>
    <w:rsid w:val="003F3530"/>
    <w:rsid w:val="00487771"/>
    <w:rsid w:val="00512DDD"/>
    <w:rsid w:val="00584D82"/>
    <w:rsid w:val="006A22A1"/>
    <w:rsid w:val="006F4861"/>
    <w:rsid w:val="00753B57"/>
    <w:rsid w:val="00783EA0"/>
    <w:rsid w:val="00795391"/>
    <w:rsid w:val="007F3B05"/>
    <w:rsid w:val="0081130E"/>
    <w:rsid w:val="0084305A"/>
    <w:rsid w:val="0088039C"/>
    <w:rsid w:val="008D4AE4"/>
    <w:rsid w:val="008E2195"/>
    <w:rsid w:val="00993153"/>
    <w:rsid w:val="00AC2632"/>
    <w:rsid w:val="00BB5B7C"/>
    <w:rsid w:val="00C33049"/>
    <w:rsid w:val="00C67784"/>
    <w:rsid w:val="00CC1C10"/>
    <w:rsid w:val="00CC6184"/>
    <w:rsid w:val="00D97898"/>
    <w:rsid w:val="00D978A0"/>
    <w:rsid w:val="00E74E6A"/>
    <w:rsid w:val="00E8017C"/>
    <w:rsid w:val="00E97B6D"/>
    <w:rsid w:val="00E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61D6CBF"/>
  <w15:chartTrackingRefBased/>
  <w15:docId w15:val="{1282F2A9-3996-476F-B9A0-0D8DFB29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10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table" w:styleId="TableGrid">
    <w:name w:val="Table Grid"/>
    <w:basedOn w:val="TableNormal"/>
    <w:rsid w:val="0079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19, 1999</vt:lpstr>
    </vt:vector>
  </TitlesOfParts>
  <Company>University of Toronto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19, 1999</dc:title>
  <dc:subject/>
  <dc:creator>Devin Kreuger</dc:creator>
  <cp:keywords/>
  <cp:lastModifiedBy>l2020</cp:lastModifiedBy>
  <cp:revision>2</cp:revision>
  <cp:lastPrinted>2002-07-22T14:46:00Z</cp:lastPrinted>
  <dcterms:created xsi:type="dcterms:W3CDTF">2021-04-20T15:20:00Z</dcterms:created>
  <dcterms:modified xsi:type="dcterms:W3CDTF">2021-04-20T15:20:00Z</dcterms:modified>
</cp:coreProperties>
</file>